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BDE9" w14:textId="2D5ADB2F" w:rsidR="005E0474" w:rsidRPr="00926D16" w:rsidRDefault="007A7A41" w:rsidP="7B399A3B">
      <w:pPr>
        <w:spacing w:line="240" w:lineRule="auto"/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Home Learning 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–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L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earning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B</w:t>
      </w:r>
      <w:r w:rsidR="005A321E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ase</w:t>
      </w:r>
      <w:r w:rsidR="005C39EA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 </w:t>
      </w:r>
      <w:r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>2</w:t>
      </w:r>
      <w:r w:rsid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 </w:t>
      </w:r>
      <w:r w:rsidR="005C39EA" w:rsidRPr="00926D16">
        <w:rPr>
          <w:rFonts w:ascii="SassoonPrimaryType" w:hAnsi="SassoonPrimaryType" w:cstheme="minorHAnsi"/>
          <w:b/>
          <w:bCs/>
          <w:sz w:val="24"/>
          <w:szCs w:val="24"/>
          <w:u w:val="single"/>
        </w:rPr>
        <w:t xml:space="preserve">- </w:t>
      </w:r>
      <w:r w:rsidR="00FF4554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wk bg –</w:t>
      </w:r>
      <w:r w:rsidR="00C350B8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9</w:t>
      </w:r>
      <w:r w:rsidR="00022CEE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th</w:t>
      </w:r>
      <w:r w:rsidR="00606E1C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C350B8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and 15</w:t>
      </w:r>
      <w:r w:rsidR="001A4E97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>th</w:t>
      </w:r>
      <w:r w:rsidR="0031071F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  <w:vertAlign w:val="superscript"/>
        </w:rPr>
        <w:t xml:space="preserve"> </w:t>
      </w:r>
      <w:r w:rsidR="00C350B8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May</w:t>
      </w:r>
      <w:r w:rsidR="001A4E97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="00537795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>2023</w:t>
      </w:r>
      <w:r w:rsidR="00606E1C" w:rsidRPr="00926D16">
        <w:rPr>
          <w:rFonts w:ascii="SassoonPrimaryType" w:hAnsi="SassoonPrimaryType" w:cstheme="minorHAnsi"/>
          <w:b/>
          <w:bCs/>
          <w:i/>
          <w:iCs/>
          <w:sz w:val="24"/>
          <w:szCs w:val="24"/>
          <w:u w:val="single"/>
        </w:rPr>
        <w:t xml:space="preserve"> </w:t>
      </w:r>
    </w:p>
    <w:tbl>
      <w:tblPr>
        <w:tblStyle w:val="TableGrid"/>
        <w:tblW w:w="10237" w:type="dxa"/>
        <w:tblInd w:w="-572" w:type="dxa"/>
        <w:tblLook w:val="04A0" w:firstRow="1" w:lastRow="0" w:firstColumn="1" w:lastColumn="0" w:noHBand="0" w:noVBand="1"/>
      </w:tblPr>
      <w:tblGrid>
        <w:gridCol w:w="10237"/>
      </w:tblGrid>
      <w:tr w:rsidR="00CD284A" w:rsidRPr="00926D16" w14:paraId="0944E700" w14:textId="77777777" w:rsidTr="0EB66055">
        <w:trPr>
          <w:trHeight w:val="292"/>
        </w:trPr>
        <w:tc>
          <w:tcPr>
            <w:tcW w:w="10237" w:type="dxa"/>
            <w:shd w:val="clear" w:color="auto" w:fill="A8D08D" w:themeFill="accent6" w:themeFillTint="99"/>
          </w:tcPr>
          <w:p w14:paraId="720046BD" w14:textId="57C9C5DF" w:rsidR="00C32F76" w:rsidRPr="00926D16" w:rsidRDefault="00CD284A" w:rsidP="00537795">
            <w:pPr>
              <w:jc w:val="center"/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  <w:t xml:space="preserve">English </w:t>
            </w:r>
          </w:p>
        </w:tc>
      </w:tr>
      <w:tr w:rsidR="00C434D2" w:rsidRPr="00926D16" w14:paraId="65A1B5AF" w14:textId="77777777" w:rsidTr="0EB66055">
        <w:trPr>
          <w:trHeight w:val="661"/>
        </w:trPr>
        <w:tc>
          <w:tcPr>
            <w:tcW w:w="10237" w:type="dxa"/>
            <w:shd w:val="clear" w:color="auto" w:fill="A8D08D" w:themeFill="accent6" w:themeFillTint="99"/>
          </w:tcPr>
          <w:p w14:paraId="0532797C" w14:textId="7FFC0036" w:rsidR="001A4E97" w:rsidRPr="00D11EBE" w:rsidRDefault="009725FB" w:rsidP="00926D16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>Th</w:t>
            </w:r>
            <w:r w:rsidR="00537795"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>is week the children will be</w:t>
            </w:r>
            <w:r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 xml:space="preserve"> lo</w:t>
            </w:r>
            <w:r w:rsidR="00067409" w:rsidRPr="00926D16">
              <w:rPr>
                <w:rFonts w:ascii="SassoonPrimaryType" w:hAnsi="SassoonPrimaryType" w:cstheme="minorHAnsi"/>
                <w:i/>
                <w:iCs/>
                <w:noProof/>
                <w:sz w:val="24"/>
                <w:szCs w:val="24"/>
                <w:lang w:eastAsia="en-GB"/>
              </w:rPr>
              <w:t xml:space="preserve">oking at </w:t>
            </w:r>
          </w:p>
          <w:p w14:paraId="5116FE3C" w14:textId="73E2CAC3" w:rsidR="00926D16" w:rsidRDefault="00926D16" w:rsidP="00926D16">
            <w:pPr>
              <w:rPr>
                <w:rFonts w:ascii="SassoonPrimaryType" w:eastAsia="Times New Roman" w:hAnsi="SassoonPrimaryType"/>
                <w:sz w:val="24"/>
                <w:szCs w:val="24"/>
              </w:rPr>
            </w:pPr>
            <w:r w:rsidRPr="00926D16">
              <w:rPr>
                <w:rFonts w:ascii="SassoonPrimaryType" w:eastAsia="Times New Roman" w:hAnsi="SassoonPrimaryType" w:cs="Calibri Light"/>
                <w:b/>
                <w:sz w:val="24"/>
                <w:szCs w:val="24"/>
                <w:u w:val="single"/>
              </w:rPr>
              <w:t xml:space="preserve">Pobble picture – </w:t>
            </w:r>
            <w:r w:rsidR="00C350B8">
              <w:rPr>
                <w:rFonts w:ascii="SassoonPrimaryType" w:eastAsia="Times New Roman" w:hAnsi="SassoonPrimaryType" w:cs="Calibri Light"/>
                <w:b/>
                <w:sz w:val="24"/>
                <w:szCs w:val="24"/>
                <w:u w:val="single"/>
              </w:rPr>
              <w:t>Transport in Bangladesh</w:t>
            </w:r>
          </w:p>
          <w:p w14:paraId="405801C8" w14:textId="25A0EB6D" w:rsidR="00926D16" w:rsidRDefault="00D11EBE" w:rsidP="0EB66055">
            <w:pPr>
              <w:widowControl w:val="0"/>
              <w:rPr>
                <w:rFonts w:ascii="SassoonPrimaryType" w:hAnsi="SassoonPrimaryType"/>
                <w:b/>
                <w:bCs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  <w:r w:rsidRPr="0EB66055">
              <w:rPr>
                <w:rFonts w:ascii="SassoonPrimaryType" w:hAnsi="SassoonPrimaryType"/>
                <w:b/>
                <w:bCs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  <w:t xml:space="preserve"> </w:t>
            </w:r>
            <w:r w:rsidR="00D968F8" w:rsidRPr="00D968F8">
              <w:rPr>
                <w:rFonts w:ascii="SassoonPrimaryType" w:hAnsi="SassoonPrimaryType"/>
                <w:bCs/>
                <w:iCs/>
                <w:noProof/>
                <w:color w:val="FF0000"/>
                <w:lang w:eastAsia="en-GB"/>
              </w:rPr>
              <w:drawing>
                <wp:inline distT="0" distB="0" distL="0" distR="0" wp14:anchorId="13EF9999" wp14:editId="256E698F">
                  <wp:extent cx="2085975" cy="1971675"/>
                  <wp:effectExtent l="0" t="0" r="9525" b="9525"/>
                  <wp:docPr id="2" name="Picture 2" descr="C:\Users\Offsite\AppData\Local\Microsoft\Windows\INetCache\Content.MSO\FCF488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ffsite\AppData\Local\Microsoft\Windows\INetCache\Content.MSO\FCF4883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37"/>
                          <a:stretch/>
                        </pic:blipFill>
                        <pic:spPr bwMode="auto">
                          <a:xfrm>
                            <a:off x="0" y="0"/>
                            <a:ext cx="20859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968F8">
              <w:rPr>
                <w:rFonts w:ascii="SassoonPrimaryType" w:hAnsi="SassoonPrimaryType"/>
                <w:bCs/>
                <w:iCs/>
                <w:noProof/>
                <w:color w:val="FF0000"/>
                <w:lang w:eastAsia="en-GB"/>
              </w:rPr>
              <w:t xml:space="preserve"> </w:t>
            </w:r>
            <w:r w:rsidR="00D968F8" w:rsidRPr="00D968F8">
              <w:rPr>
                <w:rFonts w:ascii="SassoonPrimaryType" w:hAnsi="SassoonPrimaryType"/>
                <w:bCs/>
                <w:iCs/>
                <w:noProof/>
                <w:color w:val="FF0000"/>
                <w:lang w:eastAsia="en-GB"/>
              </w:rPr>
              <w:drawing>
                <wp:inline distT="0" distB="0" distL="0" distR="0" wp14:anchorId="62835562" wp14:editId="1662D99B">
                  <wp:extent cx="2009775" cy="1962150"/>
                  <wp:effectExtent l="0" t="0" r="9525" b="0"/>
                  <wp:docPr id="5" name="Picture 5" descr="C:\Users\Offsite\AppData\Local\Microsoft\Windows\INetCache\Content.MSO\FEEF3B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ffsite\AppData\Local\Microsoft\Windows\INetCache\Content.MSO\FEEF3B4F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989"/>
                          <a:stretch/>
                        </pic:blipFill>
                        <pic:spPr bwMode="auto">
                          <a:xfrm>
                            <a:off x="0" y="0"/>
                            <a:ext cx="20097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968F8">
              <w:rPr>
                <w:noProof/>
                <w:lang w:eastAsia="en-GB"/>
              </w:rPr>
              <w:t xml:space="preserve">  </w:t>
            </w:r>
            <w:r w:rsidR="00D968F8">
              <w:rPr>
                <w:noProof/>
                <w:lang w:eastAsia="en-GB"/>
              </w:rPr>
              <w:drawing>
                <wp:inline distT="0" distB="0" distL="0" distR="0" wp14:anchorId="46752E5E" wp14:editId="0D173213">
                  <wp:extent cx="1780637" cy="1965325"/>
                  <wp:effectExtent l="0" t="0" r="0" b="0"/>
                  <wp:docPr id="3" name="Picture 3" descr="File:Bangladeshi style Rickshaw.jpg -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Bangladeshi style Rickshaw.jpg -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434" cy="198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BC756" w14:textId="4FF3357E" w:rsidR="009725FB" w:rsidRPr="00926D16" w:rsidRDefault="009725FB" w:rsidP="003777AD">
            <w:pPr>
              <w:widowControl w:val="0"/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b/>
                <w:i/>
                <w:iCs/>
                <w:noProof/>
                <w:color w:val="FF0000"/>
                <w:sz w:val="24"/>
                <w:szCs w:val="24"/>
                <w:u w:val="single"/>
                <w:lang w:eastAsia="en-GB"/>
              </w:rPr>
              <w:t>Parents</w:t>
            </w:r>
          </w:p>
          <w:p w14:paraId="6CE06A29" w14:textId="3A39F918" w:rsidR="009725FB" w:rsidRPr="00926D16" w:rsidRDefault="009725FB" w:rsidP="009725FB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- Talk to your child abou</w:t>
            </w:r>
            <w:r w:rsidR="001A4E97"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t ‘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All the diff</w:t>
            </w:r>
            <w:r w:rsidR="00C350B8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erent transport seen in Bangladesh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’</w:t>
            </w:r>
          </w:p>
          <w:p w14:paraId="67769414" w14:textId="72EB636F" w:rsidR="001A4E97" w:rsidRDefault="009725FB" w:rsidP="00537795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- </w:t>
            </w:r>
            <w:r w:rsidR="00537795" w:rsidRPr="00926D16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Have they seen anything like that before?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 Where?</w:t>
            </w:r>
          </w:p>
          <w:p w14:paraId="0AA94134" w14:textId="67408A9E" w:rsidR="00022CEE" w:rsidRPr="00926D16" w:rsidRDefault="00022CEE" w:rsidP="00537795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- Do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es the transport</w:t>
            </w: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 look fa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miliar to transport in </w:t>
            </w: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England?</w:t>
            </w:r>
          </w:p>
          <w:p w14:paraId="06469248" w14:textId="4A7B673B" w:rsidR="00926D16" w:rsidRPr="00926D16" w:rsidRDefault="00AF628E" w:rsidP="0031071F">
            <w:pPr>
              <w:widowControl w:val="0"/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 xml:space="preserve">- 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Have you been on an</w:t>
            </w:r>
            <w:r w:rsidR="00C350B8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y of these transport in Bangladesh</w:t>
            </w:r>
            <w:r w:rsidR="0031071F">
              <w:rPr>
                <w:rFonts w:ascii="SassoonPrimaryType" w:hAnsi="SassoonPrimaryType" w:cstheme="minorHAnsi"/>
                <w:i/>
                <w:iCs/>
                <w:noProof/>
                <w:color w:val="FF0000"/>
                <w:sz w:val="24"/>
                <w:szCs w:val="24"/>
                <w:lang w:eastAsia="en-GB"/>
              </w:rPr>
              <w:t>?</w:t>
            </w:r>
          </w:p>
        </w:tc>
      </w:tr>
      <w:tr w:rsidR="0055609D" w:rsidRPr="00926D16" w14:paraId="0D8270A9" w14:textId="77777777" w:rsidTr="0EB66055">
        <w:trPr>
          <w:trHeight w:val="243"/>
        </w:trPr>
        <w:tc>
          <w:tcPr>
            <w:tcW w:w="10237" w:type="dxa"/>
            <w:shd w:val="clear" w:color="auto" w:fill="A8D08D" w:themeFill="accent6" w:themeFillTint="99"/>
          </w:tcPr>
          <w:p w14:paraId="56D030D0" w14:textId="2D94AC16" w:rsidR="0055609D" w:rsidRPr="00926D16" w:rsidRDefault="0055609D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Look at the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>Key</w:t>
            </w:r>
            <w:r w:rsidRPr="00926D16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 word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and Phonic </w:t>
            </w:r>
            <w:r w:rsidR="00831231" w:rsidRPr="00926D16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list </w:t>
            </w:r>
            <w:r w:rsidR="0031071F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 xml:space="preserve"> </w:t>
            </w:r>
            <w:r w:rsidR="00831231"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that is for your child </w:t>
            </w:r>
            <w:r w:rsidR="00F50FA8" w:rsidRPr="00926D16">
              <w:rPr>
                <w:rFonts w:ascii="SassoonPrimaryType" w:hAnsi="SassoonPrimaryType" w:cstheme="minorHAnsi"/>
                <w:sz w:val="24"/>
                <w:szCs w:val="24"/>
              </w:rPr>
              <w:t>(individual words to learn)</w:t>
            </w:r>
          </w:p>
          <w:p w14:paraId="58C32C7A" w14:textId="40886E28" w:rsidR="00DA2F08" w:rsidRDefault="00DA2F08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These are the sounds</w:t>
            </w:r>
            <w:r w:rsidR="0031071F">
              <w:rPr>
                <w:rFonts w:ascii="SassoonPrimaryType" w:hAnsi="SassoonPrimaryType" w:cstheme="minorHAnsi"/>
                <w:sz w:val="24"/>
                <w:szCs w:val="24"/>
              </w:rPr>
              <w:t xml:space="preserve"> and words</w:t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 that your child is learning in class at the moment</w:t>
            </w:r>
          </w:p>
          <w:p w14:paraId="4CF6BB4D" w14:textId="0DE9A0C4" w:rsidR="00D11EBE" w:rsidRPr="00926D16" w:rsidRDefault="00D11EBE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  <w:r>
              <w:rPr>
                <w:rFonts w:ascii="SassoonPrimaryType" w:hAnsi="SassoonPrimaryType" w:cstheme="minorHAnsi"/>
                <w:sz w:val="24"/>
                <w:szCs w:val="24"/>
              </w:rPr>
              <w:t xml:space="preserve">Look at and use the </w:t>
            </w:r>
            <w:r w:rsidRPr="00D11EBE">
              <w:rPr>
                <w:rFonts w:ascii="SassoonPrimaryType" w:hAnsi="SassoonPrimaryType" w:cstheme="minorHAnsi"/>
                <w:b/>
                <w:i/>
                <w:sz w:val="24"/>
                <w:szCs w:val="24"/>
                <w:u w:val="single"/>
              </w:rPr>
              <w:t>Precision teaching</w:t>
            </w:r>
            <w:r>
              <w:rPr>
                <w:rFonts w:ascii="SassoonPrimaryType" w:hAnsi="SassoonPrimaryType" w:cstheme="minorHAnsi"/>
                <w:sz w:val="24"/>
                <w:szCs w:val="24"/>
              </w:rPr>
              <w:t xml:space="preserve"> activity with your child</w:t>
            </w:r>
          </w:p>
          <w:p w14:paraId="55B9F75E" w14:textId="77777777" w:rsidR="001A4E97" w:rsidRPr="00926D16" w:rsidRDefault="001A4E97" w:rsidP="003777AD">
            <w:pPr>
              <w:rPr>
                <w:rFonts w:ascii="SassoonPrimaryType" w:hAnsi="SassoonPrimaryType" w:cstheme="minorHAnsi"/>
                <w:sz w:val="24"/>
                <w:szCs w:val="24"/>
              </w:rPr>
            </w:pPr>
          </w:p>
          <w:p w14:paraId="06315D5B" w14:textId="77777777" w:rsidR="0055609D" w:rsidRPr="00926D16" w:rsidRDefault="0055609D" w:rsidP="003777AD">
            <w:pPr>
              <w:rPr>
                <w:rFonts w:ascii="SassoonPrimaryType" w:hAnsi="SassoonPrimaryType" w:cstheme="minorHAnsi"/>
                <w:b/>
                <w:i/>
                <w:color w:val="FF0000"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2960B860" w14:textId="09437EB8" w:rsidR="0055609D" w:rsidRPr="00926D16" w:rsidRDefault="0055609D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i/>
                <w:color w:val="FF0000"/>
                <w:sz w:val="24"/>
                <w:szCs w:val="24"/>
              </w:rPr>
              <w:t>-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 read the list</w:t>
            </w:r>
          </w:p>
          <w:p w14:paraId="7D61068C" w14:textId="136A5C2A" w:rsidR="00537795" w:rsidRPr="00926D16" w:rsidRDefault="00537795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- say the word in context eg- red. The apples are red.</w:t>
            </w:r>
          </w:p>
          <w:p w14:paraId="72DCFF25" w14:textId="691189FD" w:rsidR="0055609D" w:rsidRPr="00926D16" w:rsidRDefault="0055609D" w:rsidP="0055609D">
            <w:pPr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- say each word and </w:t>
            </w:r>
            <w:r w:rsidR="00537795"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if needed, 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say the sounds in the words</w:t>
            </w:r>
          </w:p>
          <w:p w14:paraId="7283AB2A" w14:textId="77777777" w:rsidR="00067409" w:rsidRDefault="0055609D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- </w:t>
            </w:r>
            <w:r w:rsidR="00537795"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 xml:space="preserve">encourage your child to </w:t>
            </w:r>
            <w:r w:rsidRPr="00926D16">
              <w:rPr>
                <w:rFonts w:ascii="SassoonPrimaryType" w:hAnsi="SassoonPrimaryType"/>
                <w:i/>
                <w:color w:val="FF0000"/>
                <w:sz w:val="24"/>
                <w:szCs w:val="24"/>
              </w:rPr>
              <w:t>write the word</w:t>
            </w:r>
            <w:r w:rsidRPr="00926D16">
              <w:rPr>
                <w:rFonts w:ascii="SassoonPrimaryType" w:hAnsi="SassoonPrimaryType"/>
                <w:color w:val="FF0000"/>
                <w:sz w:val="24"/>
                <w:szCs w:val="24"/>
              </w:rPr>
              <w:t xml:space="preserve">  </w:t>
            </w:r>
          </w:p>
          <w:p w14:paraId="567FC9EC" w14:textId="77777777" w:rsidR="00926D16" w:rsidRDefault="00D11EBE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  <w:r>
              <w:rPr>
                <w:rFonts w:ascii="SassoonPrimaryType" w:hAnsi="SassoonPrimaryType"/>
                <w:color w:val="FF0000"/>
                <w:sz w:val="24"/>
                <w:szCs w:val="24"/>
              </w:rPr>
              <w:t>- Precision teaching – play with the words and then do the daily 1 minute reading from the sheet</w:t>
            </w:r>
          </w:p>
          <w:p w14:paraId="44D72A66" w14:textId="5BD35C10" w:rsidR="00F17586" w:rsidRPr="00926D16" w:rsidRDefault="00F17586" w:rsidP="0055609D">
            <w:pPr>
              <w:rPr>
                <w:rFonts w:ascii="SassoonPrimaryType" w:hAnsi="SassoonPrimaryType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2FE9" w:rsidRPr="00926D16" w14:paraId="251AC0CD" w14:textId="77777777" w:rsidTr="0EB66055">
        <w:trPr>
          <w:trHeight w:val="450"/>
        </w:trPr>
        <w:tc>
          <w:tcPr>
            <w:tcW w:w="10237" w:type="dxa"/>
            <w:shd w:val="clear" w:color="auto" w:fill="A8D08D" w:themeFill="accent6" w:themeFillTint="99"/>
          </w:tcPr>
          <w:p w14:paraId="6AD5004A" w14:textId="5808ACEF" w:rsidR="000E2FE9" w:rsidRPr="00926D16" w:rsidRDefault="00F50FA8" w:rsidP="00F50FA8">
            <w:pPr>
              <w:rPr>
                <w:rFonts w:ascii="SassoonPrimaryType" w:hAnsi="SassoonPrimaryType" w:cstheme="minorHAnsi"/>
                <w:b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245FF3" wp14:editId="2281A746">
                  <wp:extent cx="2225570" cy="2286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988" cy="23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      </w:t>
            </w:r>
            <w:r w:rsidR="000E2FE9"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Do 5 exercises daily </w:t>
            </w:r>
          </w:p>
          <w:p w14:paraId="5512EDCC" w14:textId="2FD4E1F8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- </w:t>
            </w:r>
            <w:hyperlink r:id="rId13" w:history="1">
              <w:r w:rsidRPr="00926D16">
                <w:rPr>
                  <w:rStyle w:val="Hyperlink"/>
                  <w:rFonts w:ascii="SassoonPrimaryType" w:eastAsia="Times New Roman" w:hAnsi="SassoonPrimaryType" w:cstheme="minorHAnsi"/>
                  <w:kern w:val="28"/>
                  <w:sz w:val="24"/>
                  <w:szCs w:val="24"/>
                  <w:lang w:eastAsia="en-GB"/>
                  <w14:cntxtAlts/>
                </w:rPr>
                <w:t>https://teachhandwriting.co.uk/handwriting-warm-up-exercises.html</w:t>
              </w:r>
            </w:hyperlink>
          </w:p>
          <w:p w14:paraId="4D630CCB" w14:textId="3640FB4C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Please practice your child’s full name so that all the letters are formed correctly. </w:t>
            </w:r>
          </w:p>
          <w:p w14:paraId="22BD4857" w14:textId="6A8E6359" w:rsidR="000E2FE9" w:rsidRPr="00926D16" w:rsidRDefault="00D11EBE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Please use the Letters and sounds</w:t>
            </w:r>
            <w:r w:rsidR="000E2FE9"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 xml:space="preserve"> (alphabet) sheet. </w:t>
            </w:r>
          </w:p>
          <w:p w14:paraId="0C6F11A0" w14:textId="7A4DFF1D" w:rsidR="000E2FE9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formation as you write the letter eg. “r</w:t>
            </w:r>
            <w:r w:rsidR="00D11EBE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ound them astronauts helmet and into space</w:t>
            </w: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” when writing the letter /a/.</w:t>
            </w:r>
          </w:p>
          <w:p w14:paraId="596E1A23" w14:textId="2C064D48" w:rsidR="009725FB" w:rsidRPr="00926D16" w:rsidRDefault="000E2FE9" w:rsidP="00955BC1">
            <w:pPr>
              <w:widowControl w:val="0"/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color w:val="000000"/>
                <w:kern w:val="28"/>
                <w:sz w:val="24"/>
                <w:szCs w:val="24"/>
                <w:lang w:eastAsia="en-GB"/>
                <w14:cntxtAlts/>
              </w:rPr>
              <w:t>Say the letter and sound of the letters in your child’s name. Form the letter correctly.</w:t>
            </w:r>
          </w:p>
          <w:p w14:paraId="15B93C73" w14:textId="77777777" w:rsidR="00771507" w:rsidRPr="00926D16" w:rsidRDefault="00771507" w:rsidP="00955BC1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Parents </w:t>
            </w:r>
          </w:p>
          <w:p w14:paraId="14D5738A" w14:textId="77777777" w:rsidR="001A4E97" w:rsidRDefault="00771507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- Do this every day for the correct formation of all the letters of the alphabet</w:t>
            </w:r>
            <w:r w:rsidR="00022CEE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ab/>
            </w:r>
          </w:p>
          <w:p w14:paraId="747E2F56" w14:textId="77777777" w:rsidR="00022CEE" w:rsidRDefault="00022CEE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THIS will be updated to the new handwriting scheme shortly</w:t>
            </w:r>
          </w:p>
          <w:p w14:paraId="664A53A4" w14:textId="4DE8BBEC" w:rsidR="00F17586" w:rsidRPr="00926D16" w:rsidRDefault="00F17586" w:rsidP="00022CEE">
            <w:pPr>
              <w:widowControl w:val="0"/>
              <w:tabs>
                <w:tab w:val="left" w:pos="8055"/>
              </w:tabs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110A46" w:rsidRPr="00926D16" w14:paraId="6BC8231D" w14:textId="77777777" w:rsidTr="0EB66055">
        <w:trPr>
          <w:trHeight w:val="122"/>
        </w:trPr>
        <w:tc>
          <w:tcPr>
            <w:tcW w:w="10237" w:type="dxa"/>
            <w:shd w:val="clear" w:color="auto" w:fill="A8D08D" w:themeFill="accent6" w:themeFillTint="99"/>
          </w:tcPr>
          <w:p w14:paraId="0CD2724A" w14:textId="311AF8F6" w:rsidR="00110A46" w:rsidRPr="00926D16" w:rsidRDefault="009725FB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>Please read your child’s</w:t>
            </w:r>
            <w:r w:rsidR="00831231"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 </w:t>
            </w: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>reading book</w:t>
            </w:r>
            <w:r w:rsidR="00BD5DF4"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 at home.</w:t>
            </w:r>
          </w:p>
          <w:p w14:paraId="6A5A9D51" w14:textId="4F07CE48" w:rsidR="00DA2F08" w:rsidRPr="00926D16" w:rsidRDefault="00110A4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Talk to them about what is happening in their book </w:t>
            </w:r>
          </w:p>
          <w:p w14:paraId="5B2E37AC" w14:textId="191F58CA" w:rsidR="00110A46" w:rsidRDefault="00110A4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sz w:val="24"/>
                <w:szCs w:val="24"/>
              </w:rPr>
              <w:t xml:space="preserve">Write words from their book for your child to write </w:t>
            </w:r>
          </w:p>
          <w:p w14:paraId="629DF02F" w14:textId="77777777" w:rsidR="00926D16" w:rsidRPr="00926D16" w:rsidRDefault="00926D16" w:rsidP="00110A46">
            <w:pPr>
              <w:widowControl w:val="0"/>
              <w:rPr>
                <w:rFonts w:ascii="SassoonPrimaryType" w:hAnsi="SassoonPrimaryType" w:cstheme="minorHAnsi"/>
                <w:bCs/>
                <w:sz w:val="24"/>
                <w:szCs w:val="24"/>
              </w:rPr>
            </w:pPr>
          </w:p>
          <w:p w14:paraId="29E1366D" w14:textId="77777777" w:rsidR="00771507" w:rsidRPr="00926D16" w:rsidRDefault="00771507" w:rsidP="00110A4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  <w:u w:val="single"/>
              </w:rPr>
              <w:t xml:space="preserve">Parents </w:t>
            </w:r>
          </w:p>
          <w:p w14:paraId="5E49E0E7" w14:textId="77777777" w:rsidR="00771507" w:rsidRDefault="00771507" w:rsidP="00110A4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  <w:t xml:space="preserve">– Please read the books everyday </w:t>
            </w:r>
          </w:p>
          <w:p w14:paraId="6E71299F" w14:textId="77777777" w:rsidR="00926D16" w:rsidRDefault="00926D16" w:rsidP="00926D16">
            <w:pPr>
              <w:widowControl w:val="0"/>
              <w:rPr>
                <w:color w:val="FF0000"/>
              </w:rPr>
            </w:pPr>
            <w:r w:rsidRPr="00926D16">
              <w:rPr>
                <w:color w:val="FF0000"/>
              </w:rPr>
              <w:t xml:space="preserve">- PLEASE write in your child’s yellow book to inform Mrs.Sullivan-Boardman </w:t>
            </w:r>
          </w:p>
          <w:p w14:paraId="367CC617" w14:textId="20476818" w:rsidR="00AF628E" w:rsidRPr="00926D16" w:rsidRDefault="00AF628E" w:rsidP="00926D16">
            <w:pPr>
              <w:widowControl w:val="0"/>
              <w:rPr>
                <w:rFonts w:ascii="SassoonPrimaryType" w:hAnsi="SassoonPrimaryType" w:cstheme="minorHAnsi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CD284A" w:rsidRPr="00926D16" w14:paraId="19CF0487" w14:textId="77777777" w:rsidTr="0EB66055">
        <w:trPr>
          <w:trHeight w:val="273"/>
        </w:trPr>
        <w:tc>
          <w:tcPr>
            <w:tcW w:w="10237" w:type="dxa"/>
            <w:shd w:val="clear" w:color="auto" w:fill="FFC000" w:themeFill="accent4"/>
          </w:tcPr>
          <w:p w14:paraId="21A7784B" w14:textId="338481DE" w:rsidR="00C32F76" w:rsidRPr="00926D16" w:rsidRDefault="00C32F76" w:rsidP="005E0474">
            <w:pPr>
              <w:jc w:val="center"/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lastRenderedPageBreak/>
              <w:t>Maths</w:t>
            </w:r>
            <w:r w:rsidR="006015E8"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0E2FE9" w:rsidRPr="00926D16" w14:paraId="13FBC63E" w14:textId="77777777" w:rsidTr="0EB66055">
        <w:trPr>
          <w:trHeight w:val="661"/>
        </w:trPr>
        <w:tc>
          <w:tcPr>
            <w:tcW w:w="10237" w:type="dxa"/>
            <w:shd w:val="clear" w:color="auto" w:fill="FFC000" w:themeFill="accent4"/>
          </w:tcPr>
          <w:p w14:paraId="2412F591" w14:textId="3C548B57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EVERY week, your child in the Learning base will be accessing Maths learning at their own level of development.</w:t>
            </w:r>
          </w:p>
          <w:p w14:paraId="3B88D4DB" w14:textId="3CC5F960" w:rsidR="00926D16" w:rsidRPr="00926D16" w:rsidRDefault="00D11EBE" w:rsidP="009725FB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THIS week the children will be concentrating on Numeral recognition and the quantities for each numeral. </w:t>
            </w:r>
            <w:r w:rsidR="00C350B8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The children will also be adding 2 digit numbers.</w:t>
            </w:r>
          </w:p>
          <w:p w14:paraId="6098E813" w14:textId="0148EE39" w:rsidR="008F6215" w:rsidRPr="00926D16" w:rsidRDefault="008F6215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 xml:space="preserve">Parents </w:t>
            </w:r>
          </w:p>
          <w:p w14:paraId="59DB8B2E" w14:textId="40A82836" w:rsidR="00F50ED2" w:rsidRPr="00926D16" w:rsidRDefault="008F6215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Look at individual numerals, say the number and count out the correct amount of objects</w:t>
            </w:r>
          </w:p>
          <w:p w14:paraId="500FC941" w14:textId="69C4D634" w:rsidR="00F50ED2" w:rsidRPr="00926D16" w:rsidRDefault="00F50ED2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H</w:t>
            </w:r>
            <w:r w:rsidR="009725FB"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elp your child to vis</w:t>
            </w:r>
            <w:r w:rsidR="00C350B8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ualise the problem by drawing the calculation</w:t>
            </w:r>
          </w:p>
          <w:p w14:paraId="2A93AFF0" w14:textId="4419DFD7" w:rsidR="00537795" w:rsidRDefault="00537795" w:rsidP="00F50ED2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DO THIS EVERYDAY with different </w:t>
            </w:r>
            <w:r w:rsidR="00D11EBE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numbers and 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items</w:t>
            </w:r>
          </w:p>
          <w:p w14:paraId="0B88A3AC" w14:textId="4C31B904" w:rsidR="00926D16" w:rsidRPr="00926D16" w:rsidRDefault="00926D16" w:rsidP="00F50ED2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</w:p>
        </w:tc>
      </w:tr>
      <w:tr w:rsidR="00926D16" w:rsidRPr="00926D16" w14:paraId="10C311D3" w14:textId="77777777" w:rsidTr="0EB66055">
        <w:trPr>
          <w:trHeight w:val="352"/>
        </w:trPr>
        <w:tc>
          <w:tcPr>
            <w:tcW w:w="10237" w:type="dxa"/>
            <w:shd w:val="clear" w:color="auto" w:fill="D9E2F3" w:themeFill="accent5" w:themeFillTint="33"/>
          </w:tcPr>
          <w:p w14:paraId="3E063F9C" w14:textId="61156A6E" w:rsidR="00926D16" w:rsidRPr="00926D16" w:rsidRDefault="00926D16" w:rsidP="00B54544">
            <w:pPr>
              <w:widowControl w:val="0"/>
              <w:jc w:val="center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 xml:space="preserve">TOPIC –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>Transport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lang w:eastAsia="en-GB"/>
                <w14:cntxtAlts/>
              </w:rPr>
              <w:t xml:space="preserve"> </w:t>
            </w:r>
          </w:p>
        </w:tc>
      </w:tr>
      <w:tr w:rsidR="00926D16" w:rsidRPr="00926D16" w14:paraId="5F63B5E0" w14:textId="77777777" w:rsidTr="0EB66055">
        <w:trPr>
          <w:trHeight w:val="661"/>
        </w:trPr>
        <w:tc>
          <w:tcPr>
            <w:tcW w:w="10237" w:type="dxa"/>
            <w:shd w:val="clear" w:color="auto" w:fill="D9E2F3" w:themeFill="accent5" w:themeFillTint="33"/>
          </w:tcPr>
          <w:p w14:paraId="1F83FF9F" w14:textId="251C3EA5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Your child will be learning about the different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Transport in the different countries that we have already studied – Pakistan, Bangladesh, England, China and India.</w:t>
            </w: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</w:t>
            </w:r>
          </w:p>
          <w:p w14:paraId="0535E676" w14:textId="0FEF4E1F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During Literacy, they are looking at </w:t>
            </w:r>
            <w:r w:rsidR="00022CEE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‘The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different transport in </w:t>
            </w:r>
            <w:r w:rsidR="00C350B8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Bangladesh’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.</w:t>
            </w:r>
          </w:p>
          <w:p w14:paraId="500B7D34" w14:textId="7E052E97" w:rsidR="00926D16" w:rsidRDefault="00B54544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Please watch the</w:t>
            </w:r>
            <w:r w:rsidR="00926D16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videos and talk abo</w:t>
            </w:r>
            <w:r w:rsidR="00022CEE"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  <w:t>ut what you notice</w:t>
            </w:r>
          </w:p>
          <w:p w14:paraId="1B96165B" w14:textId="7E8A6DAF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color w:val="auto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</w:p>
          <w:p w14:paraId="14D41619" w14:textId="77777777" w:rsidR="00926D16" w:rsidRDefault="00926D16" w:rsidP="0066705E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Parents</w:t>
            </w:r>
          </w:p>
          <w:p w14:paraId="76B1C74D" w14:textId="17B3B83B" w:rsidR="00926D16" w:rsidRPr="00B54544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</w:t>
            </w: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Talk about what you notice</w:t>
            </w:r>
          </w:p>
          <w:p w14:paraId="676491B3" w14:textId="77777777" w:rsidR="00926D16" w:rsidRPr="00B54544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Describe </w:t>
            </w:r>
          </w:p>
          <w:p w14:paraId="4EB5D0C0" w14:textId="7F3B2D09" w:rsidR="00926D16" w:rsidRPr="00926D16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- Create</w:t>
            </w: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 in different ways  </w:t>
            </w:r>
          </w:p>
          <w:p w14:paraId="0D7B7F2D" w14:textId="77777777" w:rsidR="00B54544" w:rsidRDefault="00B54544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- THROUGHOUT the half term, please concentrate and make </w:t>
            </w:r>
          </w:p>
          <w:p w14:paraId="005BDE17" w14:textId="7CE05380" w:rsidR="00926D16" w:rsidRPr="00022CEE" w:rsidRDefault="00926D16" w:rsidP="00926D16">
            <w:pPr>
              <w:widowControl w:val="0"/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</w:pPr>
            <w:r w:rsidRPr="00926D16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 xml:space="preserve">Drawing. Painting, Collage, Junk modelling </w:t>
            </w:r>
            <w:r w:rsidR="00B54544">
              <w:rPr>
                <w:rStyle w:val="Hyperlink"/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none"/>
                <w:lang w:eastAsia="en-GB"/>
                <w14:cntxtAlts/>
              </w:rPr>
              <w:t>of different forms of transport</w:t>
            </w:r>
          </w:p>
        </w:tc>
      </w:tr>
      <w:tr w:rsidR="0066705E" w:rsidRPr="00926D16" w14:paraId="20F7D25D" w14:textId="77777777" w:rsidTr="0EB66055">
        <w:trPr>
          <w:trHeight w:val="383"/>
        </w:trPr>
        <w:tc>
          <w:tcPr>
            <w:tcW w:w="10237" w:type="dxa"/>
            <w:shd w:val="clear" w:color="auto" w:fill="00B0F0"/>
          </w:tcPr>
          <w:p w14:paraId="529829F5" w14:textId="7464D41F" w:rsidR="0066705E" w:rsidRPr="00926D16" w:rsidRDefault="0066705E" w:rsidP="0066705E">
            <w:pPr>
              <w:jc w:val="center"/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</w:pP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>Curriculum</w:t>
            </w:r>
            <w:r w:rsidR="00771507"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  <w:u w:val="single"/>
              </w:rPr>
              <w:t xml:space="preserve"> – Music </w:t>
            </w:r>
          </w:p>
        </w:tc>
      </w:tr>
      <w:tr w:rsidR="00771507" w:rsidRPr="00926D16" w14:paraId="2F544543" w14:textId="77777777" w:rsidTr="0EB66055">
        <w:trPr>
          <w:trHeight w:val="769"/>
        </w:trPr>
        <w:tc>
          <w:tcPr>
            <w:tcW w:w="10237" w:type="dxa"/>
            <w:shd w:val="clear" w:color="auto" w:fill="00B0F0"/>
          </w:tcPr>
          <w:p w14:paraId="4DCFF947" w14:textId="63B58C5A" w:rsidR="00771507" w:rsidRPr="00926D16" w:rsidRDefault="00771507" w:rsidP="0066705E">
            <w:pPr>
              <w:widowControl w:val="0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926D16"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music service have added lessons online. </w:t>
            </w: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Go to </w:t>
            </w:r>
            <w:r w:rsidRPr="00926D16">
              <w:rPr>
                <w:rFonts w:ascii="SassoonPrimaryType" w:hAnsi="SassoonPrimaryType" w:cstheme="minorHAnsi"/>
                <w:b/>
                <w:bCs/>
                <w:sz w:val="24"/>
                <w:szCs w:val="24"/>
              </w:rPr>
              <w:t>https://www.GMmusiconline.co.uk/yumu</w:t>
            </w:r>
          </w:p>
          <w:p w14:paraId="00AF4ABE" w14:textId="32F0FEC7" w:rsidR="00BD09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Enter your username and password in the boxes on the screen.</w:t>
            </w:r>
          </w:p>
          <w:p w14:paraId="1E8CCF53" w14:textId="77777777" w:rsidR="00771507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 xml:space="preserve">Your username is: p1351527      </w:t>
            </w:r>
          </w:p>
          <w:p w14:paraId="3B647B3F" w14:textId="53E60DB8" w:rsidR="00BD09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Your password is: symphony</w:t>
            </w:r>
          </w:p>
          <w:p w14:paraId="022A643E" w14:textId="687E0C2A" w:rsidR="00084F98" w:rsidRPr="00926D16" w:rsidRDefault="00771507" w:rsidP="0066705E">
            <w:pPr>
              <w:autoSpaceDE w:val="0"/>
              <w:autoSpaceDN w:val="0"/>
              <w:adjustRightInd w:val="0"/>
              <w:rPr>
                <w:rFonts w:ascii="SassoonPrimaryType" w:hAnsi="SassoonPrimaryType" w:cstheme="minorHAnsi"/>
                <w:sz w:val="24"/>
                <w:szCs w:val="24"/>
              </w:rPr>
            </w:pPr>
            <w:r w:rsidRPr="00926D16">
              <w:rPr>
                <w:rFonts w:ascii="SassoonPrimaryType" w:hAnsi="SassoonPrimaryType" w:cstheme="minorHAnsi"/>
                <w:sz w:val="24"/>
                <w:szCs w:val="24"/>
              </w:rPr>
              <w:t>Click on the different tabs to listen to the songs that your children take part in</w:t>
            </w:r>
          </w:p>
        </w:tc>
      </w:tr>
      <w:tr w:rsidR="002459DE" w:rsidRPr="00926D16" w14:paraId="5DBE1C2B" w14:textId="77777777" w:rsidTr="002459DE">
        <w:trPr>
          <w:trHeight w:val="386"/>
        </w:trPr>
        <w:tc>
          <w:tcPr>
            <w:tcW w:w="10237" w:type="dxa"/>
            <w:shd w:val="clear" w:color="auto" w:fill="FFFF00"/>
          </w:tcPr>
          <w:p w14:paraId="538984F2" w14:textId="42EDD49C" w:rsidR="002459DE" w:rsidRPr="002459DE" w:rsidRDefault="002459DE" w:rsidP="002459DE">
            <w:pPr>
              <w:widowControl w:val="0"/>
              <w:jc w:val="center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2459DE"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u w:val="single"/>
                <w:lang w:eastAsia="en-GB"/>
                <w14:cntxtAlts/>
              </w:rPr>
              <w:t xml:space="preserve">Science – FROGS </w:t>
            </w:r>
          </w:p>
        </w:tc>
      </w:tr>
      <w:tr w:rsidR="002459DE" w:rsidRPr="00926D16" w14:paraId="1D1074AE" w14:textId="77777777" w:rsidTr="002459DE">
        <w:trPr>
          <w:trHeight w:val="769"/>
        </w:trPr>
        <w:tc>
          <w:tcPr>
            <w:tcW w:w="10237" w:type="dxa"/>
            <w:shd w:val="clear" w:color="auto" w:fill="FFFF00"/>
          </w:tcPr>
          <w:p w14:paraId="6D57BAD7" w14:textId="77777777" w:rsidR="002459DE" w:rsidRDefault="002459DE" w:rsidP="0066705E">
            <w:pPr>
              <w:widowControl w:val="0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  <w:t xml:space="preserve">The children have been looking at the frogspawn that was collected from Mrs.Sullivan-Boardman’s pond. They watched a video to show what will happen to the frogspawn over 7 weeks. </w:t>
            </w:r>
          </w:p>
          <w:p w14:paraId="142EAB35" w14:textId="166020C4" w:rsidR="002459DE" w:rsidRDefault="00F17586" w:rsidP="0066705E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14" w:history="1">
              <w:r w:rsidR="00237F49" w:rsidRPr="001E64DA">
                <w:rPr>
                  <w:rStyle w:val="Hyperlink"/>
                  <w:rFonts w:ascii="SassoonPrimaryType" w:eastAsia="Times New Roman" w:hAnsi="SassoonPrimaryType" w:cstheme="minorHAnsi"/>
                  <w:i/>
                  <w:kern w:val="28"/>
                  <w:sz w:val="24"/>
                  <w:szCs w:val="24"/>
                  <w:lang w:eastAsia="en-GB"/>
                  <w14:cntxtAlts/>
                </w:rPr>
                <w:t>https://www.youtube.com/watch?v=wAcwjWi6I9Y</w:t>
              </w:r>
            </w:hyperlink>
          </w:p>
          <w:p w14:paraId="4C25D92F" w14:textId="2DB2242B" w:rsidR="00237F49" w:rsidRDefault="00F17586" w:rsidP="0066705E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  <w:hyperlink r:id="rId15" w:history="1">
              <w:r w:rsidR="00237F49" w:rsidRPr="001E64DA">
                <w:rPr>
                  <w:rStyle w:val="Hyperlink"/>
                  <w:rFonts w:ascii="SassoonPrimaryType" w:eastAsia="Times New Roman" w:hAnsi="SassoonPrimaryType" w:cstheme="minorHAnsi"/>
                  <w:i/>
                  <w:kern w:val="28"/>
                  <w:sz w:val="24"/>
                  <w:szCs w:val="24"/>
                  <w:lang w:eastAsia="en-GB"/>
                  <w14:cntxtAlts/>
                </w:rPr>
                <w:t>https://www.youtube.com/watch?v=etGmCvIL014</w:t>
              </w:r>
            </w:hyperlink>
          </w:p>
          <w:p w14:paraId="0B5FADD9" w14:textId="77777777" w:rsidR="00237F49" w:rsidRPr="002459DE" w:rsidRDefault="00237F49" w:rsidP="0066705E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</w:pPr>
          </w:p>
          <w:p w14:paraId="5CBE0BB9" w14:textId="77777777" w:rsidR="002459DE" w:rsidRPr="002459DE" w:rsidRDefault="002459DE" w:rsidP="0066705E">
            <w:pPr>
              <w:widowControl w:val="0"/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</w:pPr>
            <w:r w:rsidRPr="002459DE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u w:val="single"/>
                <w:lang w:eastAsia="en-GB"/>
                <w14:cntxtAlts/>
              </w:rPr>
              <w:t>Parents</w:t>
            </w:r>
          </w:p>
          <w:p w14:paraId="6B9A648D" w14:textId="45BBC25A" w:rsidR="002459DE" w:rsidRPr="002459DE" w:rsidRDefault="002459DE" w:rsidP="002459DE">
            <w:pPr>
              <w:widowControl w:val="0"/>
              <w:rPr>
                <w:rFonts w:ascii="SassoonPrimaryType" w:eastAsia="Times New Roman" w:hAnsi="SassoonPrimaryType" w:cstheme="minorHAnsi"/>
                <w:kern w:val="28"/>
                <w:sz w:val="24"/>
                <w:szCs w:val="24"/>
                <w:lang w:eastAsia="en-GB"/>
                <w14:cntxtAlts/>
              </w:rPr>
            </w:pPr>
            <w:r w:rsidRPr="002459DE">
              <w:rPr>
                <w:rFonts w:ascii="SassoonPrimaryType" w:eastAsia="Times New Roman" w:hAnsi="SassoonPrimaryType" w:cstheme="minorHAnsi"/>
                <w:i/>
                <w:color w:val="FF0000"/>
                <w:kern w:val="28"/>
                <w:sz w:val="24"/>
                <w:szCs w:val="24"/>
                <w:lang w:eastAsia="en-GB"/>
                <w14:cntxtAlts/>
              </w:rPr>
              <w:t>-</w:t>
            </w:r>
            <w:r w:rsidRPr="002459DE">
              <w:rPr>
                <w:rFonts w:ascii="SassoonPrimaryType" w:hAnsi="SassoonPrimaryType"/>
                <w:i/>
                <w:color w:val="FF0000"/>
                <w:sz w:val="24"/>
                <w:szCs w:val="24"/>
                <w:lang w:eastAsia="en-GB"/>
              </w:rPr>
              <w:t xml:space="preserve"> Please watch the video and let your children talk about it</w:t>
            </w:r>
            <w:r w:rsidRPr="002459DE">
              <w:rPr>
                <w:color w:val="FF0000"/>
                <w:lang w:eastAsia="en-GB"/>
              </w:rPr>
              <w:t xml:space="preserve"> </w:t>
            </w:r>
          </w:p>
        </w:tc>
      </w:tr>
    </w:tbl>
    <w:p w14:paraId="5A7202EC" w14:textId="77777777" w:rsidR="00490A5C" w:rsidRPr="00926D16" w:rsidRDefault="00490A5C" w:rsidP="009D7F2B">
      <w:pPr>
        <w:spacing w:after="0" w:line="240" w:lineRule="auto"/>
        <w:rPr>
          <w:rFonts w:ascii="SassoonPrimaryType" w:hAnsi="SassoonPrimaryType" w:cstheme="minorHAnsi"/>
          <w:b/>
          <w:sz w:val="24"/>
          <w:szCs w:val="24"/>
          <w:u w:val="single"/>
        </w:rPr>
      </w:pPr>
    </w:p>
    <w:p w14:paraId="68C4C465" w14:textId="53F433BF" w:rsidR="009D7F2B" w:rsidRPr="00926D16" w:rsidRDefault="38DB3FE5" w:rsidP="009D7F2B">
      <w:pPr>
        <w:spacing w:after="0" w:line="240" w:lineRule="auto"/>
        <w:rPr>
          <w:rFonts w:ascii="SassoonPrimaryType" w:hAnsi="SassoonPrimaryType" w:cstheme="minorHAnsi"/>
          <w:b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b/>
          <w:sz w:val="24"/>
          <w:szCs w:val="24"/>
          <w:u w:val="single"/>
        </w:rPr>
        <w:t xml:space="preserve">Don’t forget- </w:t>
      </w:r>
    </w:p>
    <w:p w14:paraId="7342C06B" w14:textId="4AD91F2F" w:rsidR="00BD5DF4" w:rsidRPr="00926D16" w:rsidRDefault="00F17586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  <w:hyperlink r:id="rId16" w:history="1">
        <w:r w:rsidR="00BD1116" w:rsidRPr="00926D16">
          <w:rPr>
            <w:rStyle w:val="Hyperlink"/>
            <w:rFonts w:ascii="SassoonPrimaryType" w:hAnsi="SassoonPrimaryType" w:cstheme="minorHAnsi"/>
            <w:sz w:val="24"/>
            <w:szCs w:val="24"/>
          </w:rPr>
          <w:t>info@greenhill.theharmonytrust.org</w:t>
        </w:r>
      </w:hyperlink>
      <w:r w:rsidR="003777AD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 </w:t>
      </w:r>
      <w:r w:rsidR="00BA7348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  </w:t>
      </w:r>
      <w:r w:rsidR="003777AD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OR </w:t>
      </w:r>
      <w:r w:rsidR="00BA7348" w:rsidRPr="00926D16">
        <w:rPr>
          <w:rStyle w:val="Hyperlink"/>
          <w:rFonts w:ascii="SassoonPrimaryType" w:hAnsi="SassoonPrimaryType" w:cstheme="minorHAnsi"/>
          <w:sz w:val="24"/>
          <w:szCs w:val="24"/>
        </w:rPr>
        <w:t xml:space="preserve">     </w:t>
      </w:r>
      <w:r w:rsidR="003777AD" w:rsidRPr="00926D16">
        <w:rPr>
          <w:rStyle w:val="Hyperlink"/>
          <w:rFonts w:ascii="SassoonPrimaryType" w:hAnsi="SassoonPrimaryType" w:cstheme="minorHAnsi"/>
          <w:sz w:val="24"/>
          <w:szCs w:val="24"/>
        </w:rPr>
        <w:t>Add to your child’s seesaw account</w:t>
      </w:r>
    </w:p>
    <w:p w14:paraId="4E4D58AF" w14:textId="591BCA32" w:rsidR="001A4E97" w:rsidRPr="00926D16" w:rsidRDefault="001A4E97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  <w:t xml:space="preserve">Reminders </w:t>
      </w:r>
    </w:p>
    <w:p w14:paraId="297E7645" w14:textId="4916CA4F" w:rsidR="001A4E97" w:rsidRPr="00926D16" w:rsidRDefault="00022CEE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</w:rPr>
      </w:pPr>
      <w:r>
        <w:rPr>
          <w:rFonts w:ascii="SassoonPrimaryType" w:hAnsi="SassoonPrimaryType" w:cstheme="minorHAnsi"/>
          <w:color w:val="0563C1" w:themeColor="hyperlink"/>
          <w:sz w:val="24"/>
          <w:szCs w:val="24"/>
        </w:rPr>
        <w:t>PLEASE could you also ‘Seesaw’</w:t>
      </w:r>
      <w:r w:rsidR="001A4E97" w:rsidRPr="00926D16">
        <w:rPr>
          <w:rFonts w:ascii="SassoonPrimaryType" w:hAnsi="SassoonPrimaryType" w:cstheme="minorHAnsi"/>
          <w:color w:val="0563C1" w:themeColor="hyperlink"/>
          <w:sz w:val="24"/>
          <w:szCs w:val="24"/>
        </w:rPr>
        <w:t xml:space="preserve"> to send photos or videos of what your child is learning and doing at home. </w:t>
      </w:r>
    </w:p>
    <w:p w14:paraId="4DC5D374" w14:textId="752D98E0" w:rsidR="001A4E97" w:rsidRPr="00926D16" w:rsidRDefault="001A4E97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</w:p>
    <w:p w14:paraId="798635B6" w14:textId="4C4395E3" w:rsidR="00067409" w:rsidRPr="00926D16" w:rsidRDefault="00067409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  <w:r w:rsidRPr="00926D16"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  <w:t>Purplemash homework</w:t>
      </w:r>
      <w:r w:rsidR="00B32B96" w:rsidRPr="00926D16"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  <w:t xml:space="preserve"> – use your log in details</w:t>
      </w:r>
    </w:p>
    <w:p w14:paraId="155BA3CB" w14:textId="6A771096" w:rsidR="00BD5DF4" w:rsidRPr="00926D16" w:rsidRDefault="00BD5DF4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</w:p>
    <w:p w14:paraId="74C42BD2" w14:textId="77777777" w:rsidR="00E17205" w:rsidRPr="00926D16" w:rsidRDefault="00E17205" w:rsidP="008F1BC0">
      <w:pPr>
        <w:spacing w:after="0" w:line="240" w:lineRule="auto"/>
        <w:rPr>
          <w:rFonts w:ascii="SassoonPrimaryType" w:hAnsi="SassoonPrimaryType" w:cstheme="minorHAnsi"/>
          <w:color w:val="0563C1" w:themeColor="hyperlink"/>
          <w:sz w:val="24"/>
          <w:szCs w:val="24"/>
          <w:u w:val="single"/>
        </w:rPr>
      </w:pPr>
    </w:p>
    <w:sectPr w:rsidR="00E17205" w:rsidRPr="00926D16" w:rsidSect="005B2BA7">
      <w:pgSz w:w="11906" w:h="16838"/>
      <w:pgMar w:top="1134" w:right="1418" w:bottom="1361" w:left="1418" w:header="709" w:footer="709" w:gutter="0"/>
      <w:pgBorders w:offsetFrom="page">
        <w:top w:val="single" w:sz="36" w:space="24" w:color="2E74B5" w:themeColor="accent1" w:themeShade="BF"/>
        <w:left w:val="single" w:sz="36" w:space="24" w:color="2E74B5" w:themeColor="accent1" w:themeShade="BF"/>
        <w:bottom w:val="single" w:sz="36" w:space="24" w:color="2E74B5" w:themeColor="accent1" w:themeShade="BF"/>
        <w:right w:val="single" w:sz="3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7347"/>
    <w:multiLevelType w:val="hybridMultilevel"/>
    <w:tmpl w:val="4086CA2C"/>
    <w:lvl w:ilvl="0" w:tplc="5E52D2B6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F64"/>
    <w:multiLevelType w:val="hybridMultilevel"/>
    <w:tmpl w:val="45AC4316"/>
    <w:lvl w:ilvl="0" w:tplc="D69847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250E"/>
    <w:multiLevelType w:val="hybridMultilevel"/>
    <w:tmpl w:val="2E4ED1B4"/>
    <w:lvl w:ilvl="0" w:tplc="C3F41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8004B"/>
    <w:multiLevelType w:val="hybridMultilevel"/>
    <w:tmpl w:val="85A81028"/>
    <w:lvl w:ilvl="0" w:tplc="383822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04921"/>
    <w:multiLevelType w:val="hybridMultilevel"/>
    <w:tmpl w:val="95E05190"/>
    <w:lvl w:ilvl="0" w:tplc="8D3E2868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E0BBF"/>
    <w:multiLevelType w:val="hybridMultilevel"/>
    <w:tmpl w:val="84D669E2"/>
    <w:lvl w:ilvl="0" w:tplc="11FE93A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1E47"/>
    <w:multiLevelType w:val="hybridMultilevel"/>
    <w:tmpl w:val="8D14C4D2"/>
    <w:lvl w:ilvl="0" w:tplc="2C006510"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676E6"/>
    <w:multiLevelType w:val="hybridMultilevel"/>
    <w:tmpl w:val="7814F520"/>
    <w:lvl w:ilvl="0" w:tplc="579A00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9029A"/>
    <w:multiLevelType w:val="hybridMultilevel"/>
    <w:tmpl w:val="F2589AFA"/>
    <w:lvl w:ilvl="0" w:tplc="956A844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00D7"/>
    <w:multiLevelType w:val="hybridMultilevel"/>
    <w:tmpl w:val="4C607B80"/>
    <w:lvl w:ilvl="0" w:tplc="CDAE4BA4">
      <w:start w:val="5"/>
      <w:numFmt w:val="bullet"/>
      <w:lvlText w:val="-"/>
      <w:lvlJc w:val="left"/>
      <w:pPr>
        <w:ind w:left="720" w:hanging="360"/>
      </w:pPr>
      <w:rPr>
        <w:rFonts w:ascii="SassoonPrimaryType" w:eastAsiaTheme="minorHAnsi" w:hAnsi="SassoonPrimaryType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77DAC"/>
    <w:multiLevelType w:val="hybridMultilevel"/>
    <w:tmpl w:val="467EC9FA"/>
    <w:lvl w:ilvl="0" w:tplc="666255B4">
      <w:start w:val="5"/>
      <w:numFmt w:val="bullet"/>
      <w:lvlText w:val="-"/>
      <w:lvlJc w:val="left"/>
      <w:pPr>
        <w:ind w:left="720" w:hanging="360"/>
      </w:pPr>
      <w:rPr>
        <w:rFonts w:ascii="SassoonPrimaryType" w:eastAsia="Times New Roman" w:hAnsi="SassoonPrimaryType" w:cstheme="minorHAnsi" w:hint="default"/>
        <w:i/>
        <w:color w:val="FF0000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90A71"/>
    <w:multiLevelType w:val="multilevel"/>
    <w:tmpl w:val="9D94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E6AF6"/>
    <w:multiLevelType w:val="hybridMultilevel"/>
    <w:tmpl w:val="AD4604CA"/>
    <w:lvl w:ilvl="0" w:tplc="48BE1E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6291E"/>
    <w:multiLevelType w:val="multilevel"/>
    <w:tmpl w:val="3BA6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870E85"/>
    <w:multiLevelType w:val="hybridMultilevel"/>
    <w:tmpl w:val="B38441BE"/>
    <w:lvl w:ilvl="0" w:tplc="A28A2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1176F"/>
    <w:multiLevelType w:val="hybridMultilevel"/>
    <w:tmpl w:val="C202682E"/>
    <w:lvl w:ilvl="0" w:tplc="FB0E11E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6288A"/>
    <w:multiLevelType w:val="hybridMultilevel"/>
    <w:tmpl w:val="B73E5EA0"/>
    <w:lvl w:ilvl="0" w:tplc="160069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5"/>
  </w:num>
  <w:num w:numId="4">
    <w:abstractNumId w:val="1"/>
  </w:num>
  <w:num w:numId="5">
    <w:abstractNumId w:val="8"/>
  </w:num>
  <w:num w:numId="6">
    <w:abstractNumId w:val="7"/>
  </w:num>
  <w:num w:numId="7">
    <w:abstractNumId w:val="14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12"/>
  </w:num>
  <w:num w:numId="13">
    <w:abstractNumId w:val="9"/>
  </w:num>
  <w:num w:numId="14">
    <w:abstractNumId w:val="16"/>
  </w:num>
  <w:num w:numId="15">
    <w:abstractNumId w:val="10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05"/>
    <w:rsid w:val="00022CEE"/>
    <w:rsid w:val="000525DE"/>
    <w:rsid w:val="00061AE5"/>
    <w:rsid w:val="00067409"/>
    <w:rsid w:val="00084091"/>
    <w:rsid w:val="00084F98"/>
    <w:rsid w:val="00086A54"/>
    <w:rsid w:val="0008785A"/>
    <w:rsid w:val="00092AD5"/>
    <w:rsid w:val="000A5544"/>
    <w:rsid w:val="000B5BAC"/>
    <w:rsid w:val="000C5AF9"/>
    <w:rsid w:val="000D1BC7"/>
    <w:rsid w:val="000E2FE9"/>
    <w:rsid w:val="000E44EB"/>
    <w:rsid w:val="00103E7B"/>
    <w:rsid w:val="001064EA"/>
    <w:rsid w:val="00110A46"/>
    <w:rsid w:val="00130BBC"/>
    <w:rsid w:val="001329D4"/>
    <w:rsid w:val="00134182"/>
    <w:rsid w:val="001447E5"/>
    <w:rsid w:val="00144EC5"/>
    <w:rsid w:val="001561C7"/>
    <w:rsid w:val="001650EE"/>
    <w:rsid w:val="001728BA"/>
    <w:rsid w:val="00182E6D"/>
    <w:rsid w:val="001A4E97"/>
    <w:rsid w:val="001B6F0F"/>
    <w:rsid w:val="001C1D56"/>
    <w:rsid w:val="001C4057"/>
    <w:rsid w:val="001C6622"/>
    <w:rsid w:val="001D707C"/>
    <w:rsid w:val="00237F49"/>
    <w:rsid w:val="002452DB"/>
    <w:rsid w:val="002459DE"/>
    <w:rsid w:val="0027342C"/>
    <w:rsid w:val="002C045B"/>
    <w:rsid w:val="002D39D2"/>
    <w:rsid w:val="002D7BB3"/>
    <w:rsid w:val="002E4F86"/>
    <w:rsid w:val="002F7C1C"/>
    <w:rsid w:val="00303EFE"/>
    <w:rsid w:val="0031071F"/>
    <w:rsid w:val="00314141"/>
    <w:rsid w:val="00316AAA"/>
    <w:rsid w:val="003303C5"/>
    <w:rsid w:val="003758B4"/>
    <w:rsid w:val="003777AD"/>
    <w:rsid w:val="0039605D"/>
    <w:rsid w:val="003A0655"/>
    <w:rsid w:val="003A565F"/>
    <w:rsid w:val="003A7570"/>
    <w:rsid w:val="003D0D1A"/>
    <w:rsid w:val="003D6B77"/>
    <w:rsid w:val="003E30CB"/>
    <w:rsid w:val="00416BD9"/>
    <w:rsid w:val="00424F4C"/>
    <w:rsid w:val="00433A97"/>
    <w:rsid w:val="00435FBC"/>
    <w:rsid w:val="00490A5C"/>
    <w:rsid w:val="00496CCC"/>
    <w:rsid w:val="00496E94"/>
    <w:rsid w:val="004A605E"/>
    <w:rsid w:val="004B40E7"/>
    <w:rsid w:val="00533588"/>
    <w:rsid w:val="00537795"/>
    <w:rsid w:val="005440D7"/>
    <w:rsid w:val="005468BF"/>
    <w:rsid w:val="0055609D"/>
    <w:rsid w:val="005812FF"/>
    <w:rsid w:val="00594581"/>
    <w:rsid w:val="0059506C"/>
    <w:rsid w:val="005A321E"/>
    <w:rsid w:val="005B1B22"/>
    <w:rsid w:val="005B2BA7"/>
    <w:rsid w:val="005C2143"/>
    <w:rsid w:val="005C39EA"/>
    <w:rsid w:val="005C6D3F"/>
    <w:rsid w:val="005D3037"/>
    <w:rsid w:val="005E0474"/>
    <w:rsid w:val="006015E8"/>
    <w:rsid w:val="00601CAA"/>
    <w:rsid w:val="00606E1C"/>
    <w:rsid w:val="0062502A"/>
    <w:rsid w:val="0066705E"/>
    <w:rsid w:val="00692629"/>
    <w:rsid w:val="006A6DA0"/>
    <w:rsid w:val="006C42CC"/>
    <w:rsid w:val="006C4420"/>
    <w:rsid w:val="006E394C"/>
    <w:rsid w:val="006E3BC3"/>
    <w:rsid w:val="006E5DD6"/>
    <w:rsid w:val="006E64D7"/>
    <w:rsid w:val="00704EEF"/>
    <w:rsid w:val="00715166"/>
    <w:rsid w:val="0072263F"/>
    <w:rsid w:val="00751ECA"/>
    <w:rsid w:val="0075336F"/>
    <w:rsid w:val="00756A60"/>
    <w:rsid w:val="00765FF7"/>
    <w:rsid w:val="00771507"/>
    <w:rsid w:val="0077252B"/>
    <w:rsid w:val="007728F5"/>
    <w:rsid w:val="00787EDE"/>
    <w:rsid w:val="007A629B"/>
    <w:rsid w:val="007A7A41"/>
    <w:rsid w:val="007B68D0"/>
    <w:rsid w:val="007C02F1"/>
    <w:rsid w:val="0080499A"/>
    <w:rsid w:val="00826A7F"/>
    <w:rsid w:val="00827C09"/>
    <w:rsid w:val="00831231"/>
    <w:rsid w:val="00832060"/>
    <w:rsid w:val="00846051"/>
    <w:rsid w:val="00883D8A"/>
    <w:rsid w:val="00884989"/>
    <w:rsid w:val="00895785"/>
    <w:rsid w:val="008A5C17"/>
    <w:rsid w:val="008AC853"/>
    <w:rsid w:val="008B1890"/>
    <w:rsid w:val="008B602B"/>
    <w:rsid w:val="008C1A33"/>
    <w:rsid w:val="008D3D68"/>
    <w:rsid w:val="008F1BC0"/>
    <w:rsid w:val="008F6215"/>
    <w:rsid w:val="00904817"/>
    <w:rsid w:val="00926D16"/>
    <w:rsid w:val="00937063"/>
    <w:rsid w:val="0094092E"/>
    <w:rsid w:val="00941F16"/>
    <w:rsid w:val="00955BC1"/>
    <w:rsid w:val="00956EA4"/>
    <w:rsid w:val="00962365"/>
    <w:rsid w:val="009725FB"/>
    <w:rsid w:val="00981F34"/>
    <w:rsid w:val="0099252C"/>
    <w:rsid w:val="00996E85"/>
    <w:rsid w:val="009A1A86"/>
    <w:rsid w:val="009B6486"/>
    <w:rsid w:val="009C4866"/>
    <w:rsid w:val="009D7F2B"/>
    <w:rsid w:val="00A218C4"/>
    <w:rsid w:val="00A26510"/>
    <w:rsid w:val="00A271E3"/>
    <w:rsid w:val="00A46652"/>
    <w:rsid w:val="00A55F07"/>
    <w:rsid w:val="00A65D98"/>
    <w:rsid w:val="00AB3E49"/>
    <w:rsid w:val="00AC1990"/>
    <w:rsid w:val="00AC3929"/>
    <w:rsid w:val="00AD417C"/>
    <w:rsid w:val="00AF628E"/>
    <w:rsid w:val="00B120C5"/>
    <w:rsid w:val="00B23B7B"/>
    <w:rsid w:val="00B26B5C"/>
    <w:rsid w:val="00B32B96"/>
    <w:rsid w:val="00B344F8"/>
    <w:rsid w:val="00B46131"/>
    <w:rsid w:val="00B472BD"/>
    <w:rsid w:val="00B54544"/>
    <w:rsid w:val="00B613FF"/>
    <w:rsid w:val="00B65D97"/>
    <w:rsid w:val="00B82694"/>
    <w:rsid w:val="00BA7348"/>
    <w:rsid w:val="00BB4788"/>
    <w:rsid w:val="00BB6C5B"/>
    <w:rsid w:val="00BC3B5A"/>
    <w:rsid w:val="00BC5F94"/>
    <w:rsid w:val="00BD0998"/>
    <w:rsid w:val="00BD1116"/>
    <w:rsid w:val="00BD5DF4"/>
    <w:rsid w:val="00BE0805"/>
    <w:rsid w:val="00BE142C"/>
    <w:rsid w:val="00BF17CD"/>
    <w:rsid w:val="00BF2DA8"/>
    <w:rsid w:val="00BF3766"/>
    <w:rsid w:val="00BF3ED6"/>
    <w:rsid w:val="00C11786"/>
    <w:rsid w:val="00C13214"/>
    <w:rsid w:val="00C17203"/>
    <w:rsid w:val="00C21890"/>
    <w:rsid w:val="00C3054D"/>
    <w:rsid w:val="00C30959"/>
    <w:rsid w:val="00C32F76"/>
    <w:rsid w:val="00C350B8"/>
    <w:rsid w:val="00C3C574"/>
    <w:rsid w:val="00C434D2"/>
    <w:rsid w:val="00C56D61"/>
    <w:rsid w:val="00C84ABF"/>
    <w:rsid w:val="00C9128C"/>
    <w:rsid w:val="00CA5A3C"/>
    <w:rsid w:val="00CD284A"/>
    <w:rsid w:val="00CD7ECF"/>
    <w:rsid w:val="00D03FBC"/>
    <w:rsid w:val="00D11EBE"/>
    <w:rsid w:val="00D24305"/>
    <w:rsid w:val="00D264E8"/>
    <w:rsid w:val="00D556F2"/>
    <w:rsid w:val="00D83404"/>
    <w:rsid w:val="00D968F8"/>
    <w:rsid w:val="00D96BA6"/>
    <w:rsid w:val="00DA2F08"/>
    <w:rsid w:val="00DC2174"/>
    <w:rsid w:val="00DD169F"/>
    <w:rsid w:val="00DD3D47"/>
    <w:rsid w:val="00DE4A2A"/>
    <w:rsid w:val="00DF0AAD"/>
    <w:rsid w:val="00DF6073"/>
    <w:rsid w:val="00E11515"/>
    <w:rsid w:val="00E17205"/>
    <w:rsid w:val="00E42CCC"/>
    <w:rsid w:val="00E436FE"/>
    <w:rsid w:val="00E61731"/>
    <w:rsid w:val="00E653D2"/>
    <w:rsid w:val="00E6645C"/>
    <w:rsid w:val="00E70F4E"/>
    <w:rsid w:val="00E740A3"/>
    <w:rsid w:val="00EC4676"/>
    <w:rsid w:val="00EC5521"/>
    <w:rsid w:val="00ED1BC1"/>
    <w:rsid w:val="00EE206D"/>
    <w:rsid w:val="00F12AD9"/>
    <w:rsid w:val="00F17586"/>
    <w:rsid w:val="00F35136"/>
    <w:rsid w:val="00F50ED2"/>
    <w:rsid w:val="00F50FA8"/>
    <w:rsid w:val="00F72D4D"/>
    <w:rsid w:val="00F74870"/>
    <w:rsid w:val="00F75CFF"/>
    <w:rsid w:val="00F94859"/>
    <w:rsid w:val="00FA50E8"/>
    <w:rsid w:val="00FA7682"/>
    <w:rsid w:val="00FC1578"/>
    <w:rsid w:val="00FE30AD"/>
    <w:rsid w:val="00FE65A6"/>
    <w:rsid w:val="00FF4554"/>
    <w:rsid w:val="010BA426"/>
    <w:rsid w:val="01496509"/>
    <w:rsid w:val="0206EE5E"/>
    <w:rsid w:val="0336BEBA"/>
    <w:rsid w:val="0418764F"/>
    <w:rsid w:val="042BB3FC"/>
    <w:rsid w:val="04726409"/>
    <w:rsid w:val="0A3309F4"/>
    <w:rsid w:val="0A416173"/>
    <w:rsid w:val="0AA70352"/>
    <w:rsid w:val="0AE3DCDF"/>
    <w:rsid w:val="0B922E8B"/>
    <w:rsid w:val="0BA4222A"/>
    <w:rsid w:val="0C634AA9"/>
    <w:rsid w:val="0DFBDF7B"/>
    <w:rsid w:val="0EB66055"/>
    <w:rsid w:val="0F40BD31"/>
    <w:rsid w:val="10D990B8"/>
    <w:rsid w:val="118C6567"/>
    <w:rsid w:val="13EA5A7A"/>
    <w:rsid w:val="153207E6"/>
    <w:rsid w:val="15DCB6C1"/>
    <w:rsid w:val="15F6071D"/>
    <w:rsid w:val="185C654B"/>
    <w:rsid w:val="191CA8B2"/>
    <w:rsid w:val="1944B2C2"/>
    <w:rsid w:val="1C0E960E"/>
    <w:rsid w:val="1D7C90EB"/>
    <w:rsid w:val="1EE9D515"/>
    <w:rsid w:val="20913C35"/>
    <w:rsid w:val="224D6B2E"/>
    <w:rsid w:val="231B11F1"/>
    <w:rsid w:val="24136A9A"/>
    <w:rsid w:val="24702DED"/>
    <w:rsid w:val="259DFFCD"/>
    <w:rsid w:val="25D6476E"/>
    <w:rsid w:val="25FDF2A5"/>
    <w:rsid w:val="263B98F6"/>
    <w:rsid w:val="2AAE3D03"/>
    <w:rsid w:val="2B422A02"/>
    <w:rsid w:val="2B5AE5A1"/>
    <w:rsid w:val="2BB27DCB"/>
    <w:rsid w:val="2C1915D9"/>
    <w:rsid w:val="2C53FFB7"/>
    <w:rsid w:val="2C8AB5DE"/>
    <w:rsid w:val="2CE3818C"/>
    <w:rsid w:val="2DF77A51"/>
    <w:rsid w:val="2EE69AE3"/>
    <w:rsid w:val="2F906C78"/>
    <w:rsid w:val="302C3BEC"/>
    <w:rsid w:val="33037DFC"/>
    <w:rsid w:val="333263D1"/>
    <w:rsid w:val="33407F48"/>
    <w:rsid w:val="33F2633A"/>
    <w:rsid w:val="3406A573"/>
    <w:rsid w:val="35DAA6EF"/>
    <w:rsid w:val="36004D04"/>
    <w:rsid w:val="3732004C"/>
    <w:rsid w:val="38DB3FE5"/>
    <w:rsid w:val="38DBD430"/>
    <w:rsid w:val="3ADCA96C"/>
    <w:rsid w:val="3B16D531"/>
    <w:rsid w:val="3D9F16E0"/>
    <w:rsid w:val="3EE012B7"/>
    <w:rsid w:val="3F25116C"/>
    <w:rsid w:val="3F8BF5E8"/>
    <w:rsid w:val="41AA8304"/>
    <w:rsid w:val="429BB2AD"/>
    <w:rsid w:val="435CE0AF"/>
    <w:rsid w:val="444F50C4"/>
    <w:rsid w:val="4516FE36"/>
    <w:rsid w:val="45B65957"/>
    <w:rsid w:val="45D7192F"/>
    <w:rsid w:val="462281EE"/>
    <w:rsid w:val="479BFEEC"/>
    <w:rsid w:val="483AFD76"/>
    <w:rsid w:val="4864A141"/>
    <w:rsid w:val="493C10A0"/>
    <w:rsid w:val="4A3A3D45"/>
    <w:rsid w:val="4A4CE6D6"/>
    <w:rsid w:val="4BC25F66"/>
    <w:rsid w:val="4BC31C76"/>
    <w:rsid w:val="4BC600DD"/>
    <w:rsid w:val="4D029DDB"/>
    <w:rsid w:val="4EDBFDFF"/>
    <w:rsid w:val="5003437B"/>
    <w:rsid w:val="5111CFE1"/>
    <w:rsid w:val="517AF7AF"/>
    <w:rsid w:val="51A26704"/>
    <w:rsid w:val="51B1A02D"/>
    <w:rsid w:val="552AE430"/>
    <w:rsid w:val="55396D4D"/>
    <w:rsid w:val="573DFC7A"/>
    <w:rsid w:val="5AD440DE"/>
    <w:rsid w:val="5CA55FBC"/>
    <w:rsid w:val="61069048"/>
    <w:rsid w:val="62A17A42"/>
    <w:rsid w:val="62DF51CF"/>
    <w:rsid w:val="630FAA3F"/>
    <w:rsid w:val="63A07E21"/>
    <w:rsid w:val="63BAD662"/>
    <w:rsid w:val="64BD5B26"/>
    <w:rsid w:val="658C2D00"/>
    <w:rsid w:val="66F53E21"/>
    <w:rsid w:val="69D71E09"/>
    <w:rsid w:val="6A12C382"/>
    <w:rsid w:val="6A18881E"/>
    <w:rsid w:val="6A6040B9"/>
    <w:rsid w:val="6A857410"/>
    <w:rsid w:val="6AE36E9E"/>
    <w:rsid w:val="6DE51134"/>
    <w:rsid w:val="6E1C2927"/>
    <w:rsid w:val="6E3122E0"/>
    <w:rsid w:val="703D2785"/>
    <w:rsid w:val="7044303B"/>
    <w:rsid w:val="70C5F284"/>
    <w:rsid w:val="71CE0C45"/>
    <w:rsid w:val="71E354A6"/>
    <w:rsid w:val="72D55826"/>
    <w:rsid w:val="738D91C0"/>
    <w:rsid w:val="73C5069A"/>
    <w:rsid w:val="73F22201"/>
    <w:rsid w:val="743911F6"/>
    <w:rsid w:val="746292A8"/>
    <w:rsid w:val="74DC9858"/>
    <w:rsid w:val="74E3F267"/>
    <w:rsid w:val="76019AD3"/>
    <w:rsid w:val="77008A13"/>
    <w:rsid w:val="77778736"/>
    <w:rsid w:val="782905F3"/>
    <w:rsid w:val="7842EE8A"/>
    <w:rsid w:val="7869D61A"/>
    <w:rsid w:val="799CFD13"/>
    <w:rsid w:val="7A7E4C4F"/>
    <w:rsid w:val="7B399A3B"/>
    <w:rsid w:val="7C8CEBD8"/>
    <w:rsid w:val="7D415DC3"/>
    <w:rsid w:val="7DFC9806"/>
    <w:rsid w:val="7E032284"/>
    <w:rsid w:val="7ED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E22F"/>
  <w15:chartTrackingRefBased/>
  <w15:docId w15:val="{70F7480F-CE7C-4BB3-81A5-B2206E74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6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E9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94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3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344F8"/>
  </w:style>
  <w:style w:type="character" w:customStyle="1" w:styleId="eop">
    <w:name w:val="eop"/>
    <w:basedOn w:val="DefaultParagraphFont"/>
    <w:rsid w:val="00B344F8"/>
  </w:style>
  <w:style w:type="paragraph" w:styleId="ListParagraph">
    <w:name w:val="List Paragraph"/>
    <w:basedOn w:val="Normal"/>
    <w:uiPriority w:val="34"/>
    <w:qFormat/>
    <w:rsid w:val="005812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757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4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4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chhandwriting.co.uk/handwriting-warm-up-exercis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greenhill.theharmonytrus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etGmCvIL014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wAcwjWi6I9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709077774A46876BA0DF23056373" ma:contentTypeVersion="15" ma:contentTypeDescription="Create a new document." ma:contentTypeScope="" ma:versionID="98dcd82cba6905b8091099f8a464ba7c">
  <xsd:schema xmlns:xsd="http://www.w3.org/2001/XMLSchema" xmlns:xs="http://www.w3.org/2001/XMLSchema" xmlns:p="http://schemas.microsoft.com/office/2006/metadata/properties" xmlns:ns3="43ac8a4c-ba9e-4b23-94b4-e2cc4cb377f3" xmlns:ns4="1b6c7211-07f9-4426-b997-4d23f99534f2" targetNamespace="http://schemas.microsoft.com/office/2006/metadata/properties" ma:root="true" ma:fieldsID="e0b48c01bf08de42b49ba147b69b7973" ns3:_="" ns4:_="">
    <xsd:import namespace="43ac8a4c-ba9e-4b23-94b4-e2cc4cb377f3"/>
    <xsd:import namespace="1b6c7211-07f9-4426-b997-4d23f9953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8a4c-ba9e-4b23-94b4-e2cc4cb37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7211-07f9-4426-b997-4d23f9953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ac8a4c-ba9e-4b23-94b4-e2cc4cb377f3">
      <UserInfo>
        <DisplayName/>
        <AccountId xsi:nil="true"/>
        <AccountType/>
      </UserInfo>
    </SharedWithUsers>
    <MediaLengthInSeconds xmlns="1b6c7211-07f9-4426-b997-4d23f99534f2" xsi:nil="true"/>
    <_activity xmlns="1b6c7211-07f9-4426-b997-4d23f99534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8D990-8877-4B9F-80E0-727B78AB8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c8a4c-ba9e-4b23-94b4-e2cc4cb377f3"/>
    <ds:schemaRef ds:uri="1b6c7211-07f9-4426-b997-4d23f9953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B6A26-008A-4123-B15E-3D0C78596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4519C-66EA-4A59-ACC7-2CB1083B44BB}">
  <ds:schemaRefs>
    <ds:schemaRef ds:uri="43ac8a4c-ba9e-4b23-94b4-e2cc4cb377f3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6c7211-07f9-4426-b997-4d23f99534f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138CBC-EF4E-4029-99B4-3736B056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Harmony Trust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S. Glynn</dc:creator>
  <cp:keywords/>
  <dc:description/>
  <cp:lastModifiedBy>Jill Sullivan-Boardman</cp:lastModifiedBy>
  <cp:revision>5</cp:revision>
  <cp:lastPrinted>2023-04-19T06:59:00Z</cp:lastPrinted>
  <dcterms:created xsi:type="dcterms:W3CDTF">2023-05-10T18:03:00Z</dcterms:created>
  <dcterms:modified xsi:type="dcterms:W3CDTF">2023-05-10T18:09:00Z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0x01010044BC709077774A46876BA0DF23056373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